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A39" w:rsidRDefault="00E10A39" w:rsidP="00E10A39">
      <w:pPr>
        <w:spacing w:line="360" w:lineRule="auto"/>
        <w:jc w:val="center"/>
        <w:rPr>
          <w:rFonts w:asciiTheme="minorEastAsia" w:hAnsiTheme="minorEastAsia"/>
          <w:b/>
          <w:sz w:val="36"/>
          <w:szCs w:val="36"/>
        </w:rPr>
      </w:pPr>
    </w:p>
    <w:p w:rsidR="00E10A39" w:rsidRPr="00BF6585" w:rsidRDefault="00E10A39" w:rsidP="00E10A39">
      <w:pPr>
        <w:spacing w:line="360" w:lineRule="auto"/>
        <w:jc w:val="center"/>
        <w:rPr>
          <w:rFonts w:asciiTheme="minorEastAsia" w:hAnsiTheme="minorEastAsia"/>
          <w:b/>
          <w:sz w:val="36"/>
          <w:szCs w:val="36"/>
        </w:rPr>
      </w:pPr>
      <w:r w:rsidRPr="00BF6585">
        <w:rPr>
          <w:rFonts w:asciiTheme="minorEastAsia" w:hAnsiTheme="minorEastAsia" w:hint="eastAsia"/>
          <w:b/>
          <w:sz w:val="36"/>
          <w:szCs w:val="36"/>
        </w:rPr>
        <w:t>全国计算机技术与软件专业技术资格（水平）考试</w:t>
      </w:r>
    </w:p>
    <w:p w:rsidR="00E10A39" w:rsidRPr="009F1F44" w:rsidRDefault="00E10A39" w:rsidP="00E10A39">
      <w:pPr>
        <w:spacing w:line="360" w:lineRule="auto"/>
        <w:jc w:val="center"/>
        <w:rPr>
          <w:rFonts w:asciiTheme="minorEastAsia" w:hAnsiTheme="minorEastAsia"/>
          <w:sz w:val="36"/>
          <w:szCs w:val="36"/>
        </w:rPr>
      </w:pPr>
    </w:p>
    <w:p w:rsidR="00E10A39" w:rsidRPr="00BF6585" w:rsidRDefault="00E10A39" w:rsidP="00E10A39">
      <w:pPr>
        <w:spacing w:line="360" w:lineRule="auto"/>
        <w:jc w:val="center"/>
        <w:rPr>
          <w:rFonts w:asciiTheme="minorEastAsia" w:hAnsiTheme="minorEastAsia"/>
          <w:b/>
          <w:sz w:val="32"/>
          <w:szCs w:val="32"/>
        </w:rPr>
      </w:pPr>
      <w:r w:rsidRPr="00BF6585">
        <w:rPr>
          <w:rFonts w:asciiTheme="minorEastAsia" w:hAnsiTheme="minorEastAsia" w:hint="eastAsia"/>
          <w:b/>
          <w:sz w:val="32"/>
          <w:szCs w:val="32"/>
        </w:rPr>
        <w:t>201</w:t>
      </w:r>
      <w:r>
        <w:rPr>
          <w:rFonts w:asciiTheme="minorEastAsia" w:hAnsiTheme="minorEastAsia" w:hint="eastAsia"/>
          <w:b/>
          <w:sz w:val="32"/>
          <w:szCs w:val="32"/>
        </w:rPr>
        <w:t>2</w:t>
      </w:r>
      <w:r w:rsidRPr="00BF6585">
        <w:rPr>
          <w:rFonts w:asciiTheme="minorEastAsia" w:hAnsiTheme="minorEastAsia" w:hint="eastAsia"/>
          <w:b/>
          <w:sz w:val="32"/>
          <w:szCs w:val="32"/>
        </w:rPr>
        <w:t xml:space="preserve">年下半年 </w:t>
      </w:r>
      <w:r w:rsidRPr="00C72736">
        <w:rPr>
          <w:rFonts w:asciiTheme="minorEastAsia" w:hAnsiTheme="minorEastAsia" w:hint="eastAsia"/>
          <w:b/>
          <w:sz w:val="32"/>
          <w:szCs w:val="32"/>
        </w:rPr>
        <w:t>系统架构设计师</w:t>
      </w:r>
      <w:r w:rsidRPr="00BF6585">
        <w:rPr>
          <w:rFonts w:asciiTheme="minorEastAsia" w:hAnsiTheme="minorEastAsia" w:hint="eastAsia"/>
          <w:b/>
          <w:sz w:val="32"/>
          <w:szCs w:val="32"/>
        </w:rPr>
        <w:t xml:space="preserve"> 下午试卷 II</w:t>
      </w:r>
    </w:p>
    <w:p w:rsidR="00E10A39" w:rsidRDefault="00E10A39" w:rsidP="00E10A39">
      <w:pPr>
        <w:spacing w:line="360" w:lineRule="auto"/>
        <w:rPr>
          <w:rFonts w:asciiTheme="minorEastAsia" w:hAnsiTheme="minorEastAsia"/>
          <w:sz w:val="24"/>
          <w:szCs w:val="24"/>
        </w:rPr>
      </w:pPr>
    </w:p>
    <w:p w:rsidR="00E10A39" w:rsidRPr="00F403B1" w:rsidRDefault="00E10A39" w:rsidP="00E10A39">
      <w:pPr>
        <w:spacing w:line="360" w:lineRule="auto"/>
        <w:jc w:val="center"/>
        <w:rPr>
          <w:rFonts w:asciiTheme="minorEastAsia" w:hAnsiTheme="minorEastAsia"/>
          <w:sz w:val="28"/>
          <w:szCs w:val="28"/>
        </w:rPr>
      </w:pPr>
      <w:r w:rsidRPr="00F403B1">
        <w:rPr>
          <w:rFonts w:asciiTheme="minorEastAsia" w:hAnsiTheme="minorEastAsia" w:hint="eastAsia"/>
          <w:sz w:val="28"/>
          <w:szCs w:val="28"/>
        </w:rPr>
        <w:t>（考试时间 15:20～17:20 共 120 分钟）</w:t>
      </w:r>
    </w:p>
    <w:p w:rsidR="00E10A39" w:rsidRDefault="00E10A39" w:rsidP="00E10A39">
      <w:pPr>
        <w:spacing w:line="360" w:lineRule="auto"/>
        <w:rPr>
          <w:rFonts w:asciiTheme="minorEastAsia" w:hAnsiTheme="minorEastAsia"/>
          <w:b/>
          <w:sz w:val="24"/>
          <w:szCs w:val="24"/>
        </w:rPr>
      </w:pPr>
    </w:p>
    <w:p w:rsidR="00E10A39" w:rsidRPr="006F3DC4" w:rsidRDefault="00E10A39" w:rsidP="00E10A39">
      <w:pPr>
        <w:spacing w:line="360" w:lineRule="auto"/>
        <w:rPr>
          <w:rFonts w:asciiTheme="minorEastAsia" w:hAnsiTheme="minorEastAsia"/>
          <w:b/>
          <w:sz w:val="24"/>
          <w:szCs w:val="24"/>
        </w:rPr>
      </w:pPr>
      <w:r w:rsidRPr="006F3DC4">
        <w:rPr>
          <w:rFonts w:asciiTheme="minorEastAsia" w:hAnsiTheme="minorEastAsia" w:hint="eastAsia"/>
          <w:b/>
          <w:sz w:val="24"/>
          <w:szCs w:val="24"/>
        </w:rPr>
        <w:t xml:space="preserve">请按下表选答试题 </w:t>
      </w:r>
      <w:r w:rsidRPr="006F3DC4">
        <w:rPr>
          <w:rFonts w:asciiTheme="minorEastAsia" w:hAnsiTheme="minorEastAsia"/>
          <w:b/>
          <w:sz w:val="24"/>
          <w:szCs w:val="24"/>
        </w:rPr>
        <w:cr/>
      </w:r>
    </w:p>
    <w:tbl>
      <w:tblPr>
        <w:tblStyle w:val="a8"/>
        <w:tblW w:w="0" w:type="auto"/>
        <w:tblInd w:w="2093" w:type="dxa"/>
        <w:tblLook w:val="04A0"/>
      </w:tblPr>
      <w:tblGrid>
        <w:gridCol w:w="1843"/>
        <w:gridCol w:w="2409"/>
      </w:tblGrid>
      <w:tr w:rsidR="00E10A39" w:rsidTr="00A94A55">
        <w:tc>
          <w:tcPr>
            <w:tcW w:w="1843" w:type="dxa"/>
          </w:tcPr>
          <w:p w:rsidR="00E10A39" w:rsidRDefault="00E10A39" w:rsidP="00A94A55">
            <w:pPr>
              <w:spacing w:line="360" w:lineRule="auto"/>
              <w:jc w:val="center"/>
              <w:rPr>
                <w:rFonts w:asciiTheme="minorEastAsia" w:hAnsiTheme="minorEastAsia"/>
                <w:b/>
                <w:sz w:val="24"/>
                <w:szCs w:val="24"/>
              </w:rPr>
            </w:pPr>
            <w:r w:rsidRPr="008C53B8">
              <w:rPr>
                <w:rFonts w:asciiTheme="minorEastAsia" w:hAnsiTheme="minorEastAsia" w:hint="eastAsia"/>
                <w:b/>
                <w:sz w:val="24"/>
                <w:szCs w:val="24"/>
              </w:rPr>
              <w:t>试题号</w:t>
            </w:r>
          </w:p>
        </w:tc>
        <w:tc>
          <w:tcPr>
            <w:tcW w:w="2409" w:type="dxa"/>
          </w:tcPr>
          <w:p w:rsidR="00E10A39" w:rsidRDefault="00E10A39" w:rsidP="00A94A55">
            <w:pPr>
              <w:spacing w:line="360" w:lineRule="auto"/>
              <w:jc w:val="center"/>
              <w:rPr>
                <w:rFonts w:asciiTheme="minorEastAsia" w:hAnsiTheme="minorEastAsia"/>
                <w:b/>
                <w:sz w:val="24"/>
                <w:szCs w:val="24"/>
              </w:rPr>
            </w:pPr>
            <w:proofErr w:type="gramStart"/>
            <w:r w:rsidRPr="00105480">
              <w:rPr>
                <w:rFonts w:asciiTheme="minorEastAsia" w:hAnsiTheme="minorEastAsia" w:hint="eastAsia"/>
                <w:b/>
                <w:sz w:val="24"/>
                <w:szCs w:val="24"/>
              </w:rPr>
              <w:t>一</w:t>
            </w:r>
            <w:proofErr w:type="gramEnd"/>
            <w:r w:rsidRPr="00105480">
              <w:rPr>
                <w:rFonts w:asciiTheme="minorEastAsia" w:hAnsiTheme="minorEastAsia" w:hint="eastAsia"/>
                <w:b/>
                <w:sz w:val="24"/>
                <w:szCs w:val="24"/>
              </w:rPr>
              <w:t xml:space="preserve"> ～ 四</w:t>
            </w:r>
          </w:p>
        </w:tc>
      </w:tr>
      <w:tr w:rsidR="00E10A39" w:rsidTr="00A94A55">
        <w:tc>
          <w:tcPr>
            <w:tcW w:w="1843" w:type="dxa"/>
          </w:tcPr>
          <w:p w:rsidR="00E10A39" w:rsidRDefault="00E10A39" w:rsidP="00A94A55">
            <w:pPr>
              <w:tabs>
                <w:tab w:val="left" w:pos="837"/>
              </w:tabs>
              <w:spacing w:line="360" w:lineRule="auto"/>
              <w:jc w:val="center"/>
              <w:rPr>
                <w:rFonts w:asciiTheme="minorEastAsia" w:hAnsiTheme="minorEastAsia"/>
                <w:b/>
                <w:sz w:val="24"/>
                <w:szCs w:val="24"/>
              </w:rPr>
            </w:pPr>
            <w:r w:rsidRPr="008C31F1">
              <w:rPr>
                <w:rFonts w:asciiTheme="minorEastAsia" w:hAnsiTheme="minorEastAsia" w:hint="eastAsia"/>
                <w:b/>
                <w:sz w:val="24"/>
                <w:szCs w:val="24"/>
              </w:rPr>
              <w:t>选择方法</w:t>
            </w:r>
          </w:p>
        </w:tc>
        <w:tc>
          <w:tcPr>
            <w:tcW w:w="2409" w:type="dxa"/>
          </w:tcPr>
          <w:p w:rsidR="00E10A39" w:rsidRDefault="00E10A39" w:rsidP="00A94A55">
            <w:pPr>
              <w:spacing w:line="360" w:lineRule="auto"/>
              <w:jc w:val="center"/>
              <w:rPr>
                <w:rFonts w:asciiTheme="minorEastAsia" w:hAnsiTheme="minorEastAsia"/>
                <w:b/>
                <w:sz w:val="24"/>
                <w:szCs w:val="24"/>
              </w:rPr>
            </w:pPr>
            <w:r w:rsidRPr="00385575">
              <w:rPr>
                <w:rFonts w:asciiTheme="minorEastAsia" w:hAnsiTheme="minorEastAsia" w:hint="eastAsia"/>
                <w:b/>
                <w:sz w:val="24"/>
                <w:szCs w:val="24"/>
              </w:rPr>
              <w:t>选 答 1 题</w:t>
            </w:r>
          </w:p>
        </w:tc>
      </w:tr>
    </w:tbl>
    <w:p w:rsidR="00E10A39" w:rsidRDefault="00E10A39" w:rsidP="00E10A39">
      <w:pPr>
        <w:spacing w:line="360" w:lineRule="auto"/>
        <w:rPr>
          <w:rFonts w:asciiTheme="minorEastAsia" w:hAnsiTheme="minorEastAsia"/>
          <w:sz w:val="24"/>
          <w:szCs w:val="24"/>
        </w:rPr>
      </w:pPr>
    </w:p>
    <w:tbl>
      <w:tblPr>
        <w:tblStyle w:val="a8"/>
        <w:tblW w:w="0" w:type="auto"/>
        <w:jc w:val="center"/>
        <w:tblInd w:w="1951" w:type="dxa"/>
        <w:tblLook w:val="04A0"/>
      </w:tblPr>
      <w:tblGrid>
        <w:gridCol w:w="3402"/>
      </w:tblGrid>
      <w:tr w:rsidR="00E10A39" w:rsidTr="00A94A55">
        <w:trPr>
          <w:jc w:val="center"/>
        </w:trPr>
        <w:tc>
          <w:tcPr>
            <w:tcW w:w="3402" w:type="dxa"/>
          </w:tcPr>
          <w:p w:rsidR="00E10A39" w:rsidRPr="00235186" w:rsidRDefault="00E10A39" w:rsidP="00A94A55">
            <w:pPr>
              <w:spacing w:line="360" w:lineRule="auto"/>
              <w:jc w:val="center"/>
              <w:rPr>
                <w:rFonts w:asciiTheme="minorEastAsia" w:hAnsiTheme="minorEastAsia"/>
                <w:b/>
                <w:sz w:val="24"/>
                <w:szCs w:val="24"/>
              </w:rPr>
            </w:pPr>
            <w:r w:rsidRPr="00235186">
              <w:rPr>
                <w:rFonts w:asciiTheme="minorEastAsia" w:hAnsiTheme="minorEastAsia" w:hint="eastAsia"/>
                <w:b/>
                <w:sz w:val="24"/>
                <w:szCs w:val="24"/>
              </w:rPr>
              <w:t>请按下述要求正确填写答题纸</w:t>
            </w:r>
          </w:p>
        </w:tc>
      </w:tr>
    </w:tbl>
    <w:p w:rsidR="00E10A39" w:rsidRPr="008B1656" w:rsidRDefault="00E10A39" w:rsidP="00E10A39">
      <w:pPr>
        <w:spacing w:line="360" w:lineRule="auto"/>
        <w:rPr>
          <w:rFonts w:asciiTheme="minorEastAsia" w:hAnsiTheme="minorEastAsia"/>
          <w:sz w:val="24"/>
          <w:szCs w:val="24"/>
        </w:rPr>
      </w:pPr>
      <w:r w:rsidRPr="008B1656">
        <w:rPr>
          <w:rFonts w:asciiTheme="minorEastAsia" w:hAnsiTheme="minorEastAsia" w:hint="eastAsia"/>
          <w:sz w:val="24"/>
          <w:szCs w:val="24"/>
        </w:rPr>
        <w:t>1. 本试卷满分 75 分。</w:t>
      </w:r>
    </w:p>
    <w:p w:rsidR="00E10A39" w:rsidRPr="008B1656" w:rsidRDefault="00E10A39" w:rsidP="00E10A39">
      <w:pPr>
        <w:spacing w:line="360" w:lineRule="auto"/>
        <w:rPr>
          <w:rFonts w:asciiTheme="minorEastAsia" w:hAnsiTheme="minorEastAsia"/>
          <w:sz w:val="24"/>
          <w:szCs w:val="24"/>
        </w:rPr>
      </w:pPr>
      <w:r w:rsidRPr="008B1656">
        <w:rPr>
          <w:rFonts w:asciiTheme="minorEastAsia" w:hAnsiTheme="minorEastAsia" w:hint="eastAsia"/>
          <w:sz w:val="24"/>
          <w:szCs w:val="24"/>
        </w:rPr>
        <w:t>2. 在答题纸的指定位置填写你所在的省、自治区、直辖市、计划单列市的名称。</w:t>
      </w:r>
    </w:p>
    <w:p w:rsidR="00E10A39" w:rsidRPr="008B1656" w:rsidRDefault="00E10A39" w:rsidP="00E10A39">
      <w:pPr>
        <w:spacing w:line="360" w:lineRule="auto"/>
        <w:rPr>
          <w:rFonts w:asciiTheme="minorEastAsia" w:hAnsiTheme="minorEastAsia"/>
          <w:sz w:val="24"/>
          <w:szCs w:val="24"/>
        </w:rPr>
      </w:pPr>
      <w:r w:rsidRPr="008B1656">
        <w:rPr>
          <w:rFonts w:asciiTheme="minorEastAsia" w:hAnsiTheme="minorEastAsia" w:hint="eastAsia"/>
          <w:sz w:val="24"/>
          <w:szCs w:val="24"/>
        </w:rPr>
        <w:t>3. 在答题纸的指定位置填写准考证号、出生年月日和姓名。</w:t>
      </w:r>
    </w:p>
    <w:p w:rsidR="00E10A39" w:rsidRPr="008B1656" w:rsidRDefault="00E10A39" w:rsidP="00E10A39">
      <w:pPr>
        <w:spacing w:line="360" w:lineRule="auto"/>
        <w:rPr>
          <w:rFonts w:asciiTheme="minorEastAsia" w:hAnsiTheme="minorEastAsia"/>
          <w:sz w:val="24"/>
          <w:szCs w:val="24"/>
        </w:rPr>
      </w:pPr>
      <w:r w:rsidRPr="008B1656">
        <w:rPr>
          <w:rFonts w:asciiTheme="minorEastAsia" w:hAnsiTheme="minorEastAsia" w:hint="eastAsia"/>
          <w:sz w:val="24"/>
          <w:szCs w:val="24"/>
        </w:rPr>
        <w:t>4. 在试题号栏内用 Ο 圈住选答的试题号。</w:t>
      </w:r>
    </w:p>
    <w:p w:rsidR="00E10A39" w:rsidRPr="008B1656" w:rsidRDefault="00E10A39" w:rsidP="00E10A39">
      <w:pPr>
        <w:spacing w:line="360" w:lineRule="auto"/>
        <w:rPr>
          <w:rFonts w:asciiTheme="minorEastAsia" w:hAnsiTheme="minorEastAsia"/>
          <w:sz w:val="24"/>
          <w:szCs w:val="24"/>
        </w:rPr>
      </w:pPr>
      <w:r w:rsidRPr="008B1656">
        <w:rPr>
          <w:rFonts w:asciiTheme="minorEastAsia" w:hAnsiTheme="minorEastAsia" w:hint="eastAsia"/>
          <w:sz w:val="24"/>
          <w:szCs w:val="24"/>
        </w:rPr>
        <w:t>5. 答题纸上除填写上述内容外只能写解答。</w:t>
      </w:r>
    </w:p>
    <w:p w:rsidR="00E10A39" w:rsidRPr="008B1656" w:rsidRDefault="00E10A39" w:rsidP="00E10A39">
      <w:pPr>
        <w:spacing w:line="360" w:lineRule="auto"/>
        <w:rPr>
          <w:rFonts w:asciiTheme="minorEastAsia" w:hAnsiTheme="minorEastAsia"/>
          <w:sz w:val="24"/>
          <w:szCs w:val="24"/>
        </w:rPr>
      </w:pPr>
      <w:r w:rsidRPr="008B1656">
        <w:rPr>
          <w:rFonts w:asciiTheme="minorEastAsia" w:hAnsiTheme="minorEastAsia" w:hint="eastAsia"/>
          <w:sz w:val="24"/>
          <w:szCs w:val="24"/>
        </w:rPr>
        <w:t>6. 解答应分摘要和正文两部分。在书写时，请注意以下两点：</w:t>
      </w:r>
    </w:p>
    <w:p w:rsidR="00E10A39" w:rsidRPr="008B1656" w:rsidRDefault="00E10A39" w:rsidP="00E10A39">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① 摘要字数在 400 字以内，可以分条叙述，但不允许有图、表和流程图。</w:t>
      </w:r>
    </w:p>
    <w:p w:rsidR="00E10A39" w:rsidRPr="008B1656" w:rsidRDefault="00E10A39" w:rsidP="00E10A39">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② 正文字数为 2000 字至 3000 字，文中可以分条叙述，但不要全部用分条叙述的方式。</w:t>
      </w:r>
    </w:p>
    <w:p w:rsidR="00E10A39" w:rsidRDefault="00E10A39" w:rsidP="00E10A39">
      <w:pPr>
        <w:spacing w:line="360" w:lineRule="auto"/>
        <w:rPr>
          <w:rFonts w:asciiTheme="minorEastAsia" w:hAnsiTheme="minorEastAsia"/>
          <w:sz w:val="24"/>
          <w:szCs w:val="24"/>
        </w:rPr>
      </w:pPr>
      <w:r w:rsidRPr="008B1656">
        <w:rPr>
          <w:rFonts w:asciiTheme="minorEastAsia" w:hAnsiTheme="minorEastAsia" w:hint="eastAsia"/>
          <w:sz w:val="24"/>
          <w:szCs w:val="24"/>
        </w:rPr>
        <w:t>7. 解答时字迹务必清楚，字迹不清，将不评分。</w:t>
      </w:r>
    </w:p>
    <w:p w:rsidR="00E10A39" w:rsidRDefault="00E10A39" w:rsidP="00E10A39">
      <w:pPr>
        <w:spacing w:line="360" w:lineRule="auto"/>
        <w:rPr>
          <w:rFonts w:asciiTheme="minorEastAsia" w:hAnsiTheme="minorEastAsia"/>
          <w:sz w:val="24"/>
          <w:szCs w:val="24"/>
        </w:rPr>
      </w:pPr>
    </w:p>
    <w:p w:rsidR="00E10A39" w:rsidRDefault="00E10A39" w:rsidP="00E10A39">
      <w:pPr>
        <w:spacing w:line="360" w:lineRule="auto"/>
        <w:rPr>
          <w:rFonts w:asciiTheme="minorEastAsia" w:hAnsiTheme="minorEastAsia"/>
          <w:sz w:val="24"/>
          <w:szCs w:val="24"/>
        </w:rPr>
      </w:pPr>
    </w:p>
    <w:p w:rsidR="00E10A39" w:rsidRDefault="00E10A39" w:rsidP="00E10A39">
      <w:pPr>
        <w:spacing w:line="360" w:lineRule="auto"/>
        <w:rPr>
          <w:rFonts w:asciiTheme="minorEastAsia" w:hAnsiTheme="minorEastAsia"/>
          <w:sz w:val="24"/>
          <w:szCs w:val="24"/>
        </w:rPr>
      </w:pPr>
    </w:p>
    <w:p w:rsidR="00E10A39" w:rsidRDefault="00E10A39" w:rsidP="00380D03">
      <w:pPr>
        <w:spacing w:line="360" w:lineRule="auto"/>
        <w:rPr>
          <w:rFonts w:ascii="宋体" w:eastAsia="宋体" w:hAnsi="宋体"/>
          <w:szCs w:val="21"/>
        </w:rPr>
      </w:pPr>
    </w:p>
    <w:p w:rsidR="00E10A39" w:rsidRPr="00E10A39" w:rsidRDefault="00E10A39" w:rsidP="00380D03">
      <w:pPr>
        <w:spacing w:line="360" w:lineRule="auto"/>
        <w:rPr>
          <w:rFonts w:ascii="宋体" w:eastAsia="宋体" w:hAnsi="宋体"/>
          <w:szCs w:val="21"/>
        </w:rPr>
      </w:pPr>
    </w:p>
    <w:tbl>
      <w:tblPr>
        <w:tblStyle w:val="a8"/>
        <w:tblW w:w="0" w:type="auto"/>
        <w:jc w:val="center"/>
        <w:tblLook w:val="04A0"/>
      </w:tblPr>
      <w:tblGrid>
        <w:gridCol w:w="6062"/>
      </w:tblGrid>
      <w:tr w:rsidR="00817843" w:rsidRPr="00817843" w:rsidTr="00817843">
        <w:trPr>
          <w:jc w:val="center"/>
        </w:trPr>
        <w:tc>
          <w:tcPr>
            <w:tcW w:w="6062" w:type="dxa"/>
          </w:tcPr>
          <w:p w:rsidR="00817843" w:rsidRPr="00817843" w:rsidRDefault="00817843" w:rsidP="00817843">
            <w:pPr>
              <w:spacing w:line="360" w:lineRule="auto"/>
              <w:rPr>
                <w:rFonts w:ascii="宋体" w:eastAsia="宋体" w:hAnsi="宋体" w:hint="eastAsia"/>
                <w:szCs w:val="21"/>
              </w:rPr>
            </w:pPr>
            <w:r w:rsidRPr="00817843">
              <w:rPr>
                <w:rFonts w:ascii="宋体" w:eastAsia="宋体" w:hAnsi="宋体" w:hint="eastAsia"/>
                <w:szCs w:val="21"/>
              </w:rPr>
              <w:lastRenderedPageBreak/>
              <w:t>从下列的 4 道试题（试题</w:t>
            </w:r>
            <w:proofErr w:type="gramStart"/>
            <w:r w:rsidRPr="00817843">
              <w:rPr>
                <w:rFonts w:ascii="宋体" w:eastAsia="宋体" w:hAnsi="宋体" w:hint="eastAsia"/>
                <w:szCs w:val="21"/>
              </w:rPr>
              <w:t>一</w:t>
            </w:r>
            <w:proofErr w:type="gramEnd"/>
            <w:r w:rsidRPr="00817843">
              <w:rPr>
                <w:rFonts w:ascii="宋体" w:eastAsia="宋体" w:hAnsi="宋体" w:hint="eastAsia"/>
                <w:szCs w:val="21"/>
              </w:rPr>
              <w:t>至试题四）中任选 1 道解答。</w:t>
            </w:r>
          </w:p>
          <w:p w:rsidR="00817843" w:rsidRPr="00817843" w:rsidRDefault="00817843" w:rsidP="00817843">
            <w:pPr>
              <w:spacing w:line="360" w:lineRule="auto"/>
              <w:rPr>
                <w:rFonts w:ascii="宋体" w:eastAsia="宋体" w:hAnsi="宋体" w:hint="eastAsia"/>
                <w:szCs w:val="21"/>
              </w:rPr>
            </w:pPr>
            <w:r w:rsidRPr="00817843">
              <w:rPr>
                <w:rFonts w:ascii="宋体" w:eastAsia="宋体" w:hAnsi="宋体" w:hint="eastAsia"/>
                <w:szCs w:val="21"/>
              </w:rPr>
              <w:t>请在答卷上用 Ο 圈住选答的试题编号。若用 Ο 圈住的试题编</w:t>
            </w:r>
          </w:p>
          <w:p w:rsidR="00817843" w:rsidRPr="00817843" w:rsidRDefault="00817843" w:rsidP="00817843">
            <w:pPr>
              <w:spacing w:line="360" w:lineRule="auto"/>
              <w:rPr>
                <w:rFonts w:ascii="宋体" w:eastAsia="宋体" w:hAnsi="宋体" w:hint="eastAsia"/>
                <w:szCs w:val="21"/>
              </w:rPr>
            </w:pPr>
            <w:r w:rsidRPr="00817843">
              <w:rPr>
                <w:rFonts w:ascii="宋体" w:eastAsia="宋体" w:hAnsi="宋体" w:hint="eastAsia"/>
                <w:szCs w:val="21"/>
              </w:rPr>
              <w:t>号超过 1 道，则按题号最小的 1 道评分。</w:t>
            </w:r>
          </w:p>
        </w:tc>
      </w:tr>
    </w:tbl>
    <w:p w:rsidR="00E45AB8"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 xml:space="preserve">试题一 </w:t>
      </w:r>
      <w:r w:rsidR="00E45AB8" w:rsidRPr="009813D9">
        <w:rPr>
          <w:rFonts w:ascii="宋体" w:eastAsia="宋体" w:hAnsi="宋体" w:hint="eastAsia"/>
          <w:b/>
          <w:szCs w:val="21"/>
        </w:rPr>
        <w:t>论基于架构的软件设计方法及应用</w:t>
      </w:r>
    </w:p>
    <w:p w:rsidR="00E45AB8" w:rsidRPr="00380D03" w:rsidRDefault="00E45AB8" w:rsidP="009813D9">
      <w:pPr>
        <w:spacing w:line="360" w:lineRule="auto"/>
        <w:ind w:firstLine="420"/>
        <w:rPr>
          <w:rFonts w:ascii="宋体" w:eastAsia="宋体" w:hAnsi="宋体"/>
          <w:szCs w:val="21"/>
        </w:rPr>
      </w:pPr>
      <w:r w:rsidRPr="00380D03">
        <w:rPr>
          <w:rFonts w:ascii="宋体" w:eastAsia="宋体" w:hAnsi="宋体" w:hint="eastAsia"/>
          <w:szCs w:val="21"/>
        </w:rPr>
        <w:t>基于架构的软件设计（Architecture-Based Software Design, ABSD)方法以构成软件架构的商业、质量和功能需求等要素来驱动整个软件开发过程。ABSD是一个自顶向下， 递归细化的软件开发方法，它以软件系统功能的分解为基础，通过选择架构风格实现质量和商业需求，并强调在架构设计过程中使用软件架构模板。采用ABSD方法，设计活动可以从项目总体功能框架明确后就开始，因此该方法特别适用于开发一些不能预先决定所有需求的软件系统，如软件产品线系统或长生命周期系统等，也可为需求不能在短时间内明确的软件项目提供指导。</w:t>
      </w:r>
    </w:p>
    <w:p w:rsidR="00E45AB8" w:rsidRPr="00380D03" w:rsidRDefault="00E45AB8" w:rsidP="00380D03">
      <w:pPr>
        <w:spacing w:line="360" w:lineRule="auto"/>
        <w:rPr>
          <w:rFonts w:ascii="宋体" w:eastAsia="宋体" w:hAnsi="宋体"/>
          <w:szCs w:val="21"/>
        </w:rPr>
      </w:pPr>
      <w:r w:rsidRPr="00380D03">
        <w:rPr>
          <w:rFonts w:ascii="宋体" w:eastAsia="宋体" w:hAnsi="宋体"/>
          <w:szCs w:val="21"/>
        </w:rPr>
        <w:t xml:space="preserve"> </w:t>
      </w:r>
    </w:p>
    <w:p w:rsidR="00E45AB8" w:rsidRPr="00380D03" w:rsidRDefault="00E45AB8" w:rsidP="009813D9">
      <w:pPr>
        <w:spacing w:line="360" w:lineRule="auto"/>
        <w:ind w:firstLine="420"/>
        <w:rPr>
          <w:rFonts w:ascii="宋体" w:eastAsia="宋体" w:hAnsi="宋体"/>
          <w:szCs w:val="21"/>
        </w:rPr>
      </w:pPr>
      <w:r w:rsidRPr="00380D03">
        <w:rPr>
          <w:rFonts w:ascii="宋体" w:eastAsia="宋体" w:hAnsi="宋体" w:hint="eastAsia"/>
          <w:szCs w:val="21"/>
        </w:rPr>
        <w:t>请围绕“基于架构的软件开发方法及应用”论题，依次从以下三个方面进行论述。</w:t>
      </w:r>
    </w:p>
    <w:p w:rsidR="00E45AB8" w:rsidRPr="00380D03" w:rsidRDefault="00E45AB8" w:rsidP="009813D9">
      <w:pPr>
        <w:spacing w:line="360" w:lineRule="auto"/>
        <w:ind w:firstLine="420"/>
        <w:rPr>
          <w:rFonts w:ascii="宋体" w:eastAsia="宋体" w:hAnsi="宋体"/>
          <w:szCs w:val="21"/>
        </w:rPr>
      </w:pPr>
      <w:r w:rsidRPr="00380D03">
        <w:rPr>
          <w:rFonts w:ascii="宋体" w:eastAsia="宋体" w:hAnsi="宋体" w:hint="eastAsia"/>
          <w:szCs w:val="21"/>
        </w:rPr>
        <w:t>1.概要叙述你参与开发的、采用ABSD方法的软件项目以及你在其中所承担的主要工作。 .</w:t>
      </w:r>
    </w:p>
    <w:p w:rsidR="00E45AB8" w:rsidRPr="00380D03" w:rsidRDefault="00E45AB8" w:rsidP="009813D9">
      <w:pPr>
        <w:spacing w:line="360" w:lineRule="auto"/>
        <w:ind w:firstLine="420"/>
        <w:rPr>
          <w:rFonts w:ascii="宋体" w:eastAsia="宋体" w:hAnsi="宋体"/>
          <w:szCs w:val="21"/>
        </w:rPr>
      </w:pPr>
      <w:r w:rsidRPr="00380D03">
        <w:rPr>
          <w:rFonts w:ascii="宋体" w:eastAsia="宋体" w:hAnsi="宋体" w:hint="eastAsia"/>
          <w:szCs w:val="21"/>
        </w:rPr>
        <w:t>2.结合项目实际，详细说明采用ABSD方法进行软件开发时，需要经历哪些开发阶段？每个阶段包括哪些主要活动？</w:t>
      </w:r>
    </w:p>
    <w:p w:rsidR="00FD6D2F" w:rsidRPr="00380D03" w:rsidRDefault="00E45AB8" w:rsidP="009813D9">
      <w:pPr>
        <w:spacing w:line="360" w:lineRule="auto"/>
        <w:ind w:firstLine="420"/>
        <w:rPr>
          <w:rFonts w:ascii="宋体" w:eastAsia="宋体" w:hAnsi="宋体"/>
          <w:szCs w:val="21"/>
        </w:rPr>
      </w:pPr>
      <w:r w:rsidRPr="00380D03">
        <w:rPr>
          <w:rFonts w:ascii="宋体" w:eastAsia="宋体" w:hAnsi="宋体" w:hint="eastAsia"/>
          <w:szCs w:val="21"/>
        </w:rPr>
        <w:t>3.阐述你在软件开发的过程中都遇到了哪些实际问题及解决方法。</w:t>
      </w:r>
    </w:p>
    <w:p w:rsidR="00E45AB8" w:rsidRPr="00380D03" w:rsidRDefault="00E45AB8" w:rsidP="00380D03">
      <w:pPr>
        <w:spacing w:line="360" w:lineRule="auto"/>
        <w:rPr>
          <w:rFonts w:ascii="宋体" w:eastAsia="宋体" w:hAnsi="宋体"/>
          <w:szCs w:val="21"/>
        </w:rPr>
      </w:pPr>
    </w:p>
    <w:p w:rsidR="009813D9" w:rsidRDefault="009813D9">
      <w:pPr>
        <w:widowControl/>
        <w:jc w:val="left"/>
        <w:rPr>
          <w:rFonts w:ascii="宋体" w:eastAsia="宋体" w:hAnsi="宋体"/>
          <w:b/>
          <w:szCs w:val="21"/>
        </w:rPr>
      </w:pPr>
      <w:r>
        <w:rPr>
          <w:rFonts w:ascii="宋体" w:eastAsia="宋体" w:hAnsi="宋体"/>
          <w:b/>
          <w:szCs w:val="21"/>
        </w:rPr>
        <w:br w:type="page"/>
      </w:r>
    </w:p>
    <w:p w:rsidR="00982CFC"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lastRenderedPageBreak/>
        <w:t xml:space="preserve">试题二 </w:t>
      </w:r>
      <w:r w:rsidR="00982CFC" w:rsidRPr="009813D9">
        <w:rPr>
          <w:rFonts w:ascii="宋体" w:eastAsia="宋体" w:hAnsi="宋体" w:hint="eastAsia"/>
          <w:b/>
          <w:szCs w:val="21"/>
        </w:rPr>
        <w:t>论企业应用系统的数据持久层架构设计</w:t>
      </w:r>
    </w:p>
    <w:p w:rsidR="00982CFC" w:rsidRPr="00380D03" w:rsidRDefault="00982CFC" w:rsidP="009813D9">
      <w:pPr>
        <w:spacing w:line="360" w:lineRule="auto"/>
        <w:ind w:firstLine="420"/>
        <w:rPr>
          <w:rFonts w:ascii="宋体" w:eastAsia="宋体" w:hAnsi="宋体"/>
          <w:szCs w:val="21"/>
        </w:rPr>
      </w:pPr>
      <w:r w:rsidRPr="00380D03">
        <w:rPr>
          <w:rFonts w:ascii="宋体" w:eastAsia="宋体" w:hAnsi="宋体" w:hint="eastAsia"/>
          <w:szCs w:val="21"/>
        </w:rPr>
        <w:t>数据持久层（Data Persistence Layer)通常位于企业应用系统的业务逻辑层和数据源层之间，为整个项目提供一个高层、统一、安全、并发的数据持久机制，完成对各种数据进行持久化的编程工作，并为系统业务逻辑层提供服务。它能够使程序员避免手工编写访问数据源的方法，使其专注于业务逻辑的开发，并且能够在不同项目中重用本框架， 这大大简化了数据的增加、删除、修改、查询功能的开发过程，同时又不丧失多层结构的天然优势，继承延续应用系统架构的可伸缩性和</w:t>
      </w:r>
      <w:proofErr w:type="gramStart"/>
      <w:r w:rsidRPr="00380D03">
        <w:rPr>
          <w:rFonts w:ascii="宋体" w:eastAsia="宋体" w:hAnsi="宋体" w:hint="eastAsia"/>
          <w:szCs w:val="21"/>
        </w:rPr>
        <w:t>可</w:t>
      </w:r>
      <w:proofErr w:type="gramEnd"/>
      <w:r w:rsidRPr="00380D03">
        <w:rPr>
          <w:rFonts w:ascii="宋体" w:eastAsia="宋体" w:hAnsi="宋体" w:hint="eastAsia"/>
          <w:szCs w:val="21"/>
        </w:rPr>
        <w:t>扩展性。当运用关系型数据库作为 数据存储机制时，在业务层与数据源间加入数据持久层，能够解决对象与关系的“阻抗 不匹配”问题，将对象的状态持久化存储到关系型数据库中。</w:t>
      </w:r>
    </w:p>
    <w:p w:rsidR="00982CFC" w:rsidRPr="00380D03" w:rsidRDefault="00982CFC" w:rsidP="00380D03">
      <w:pPr>
        <w:spacing w:line="360" w:lineRule="auto"/>
        <w:rPr>
          <w:rFonts w:ascii="宋体" w:eastAsia="宋体" w:hAnsi="宋体"/>
          <w:szCs w:val="21"/>
        </w:rPr>
      </w:pPr>
      <w:r w:rsidRPr="00380D03">
        <w:rPr>
          <w:rFonts w:ascii="宋体" w:eastAsia="宋体" w:hAnsi="宋体"/>
          <w:szCs w:val="21"/>
        </w:rPr>
        <w:t xml:space="preserve"> </w:t>
      </w:r>
    </w:p>
    <w:p w:rsidR="00982CFC" w:rsidRPr="00380D03" w:rsidRDefault="00982CFC" w:rsidP="009813D9">
      <w:pPr>
        <w:spacing w:line="360" w:lineRule="auto"/>
        <w:ind w:firstLine="420"/>
        <w:rPr>
          <w:rFonts w:ascii="宋体" w:eastAsia="宋体" w:hAnsi="宋体"/>
          <w:szCs w:val="21"/>
        </w:rPr>
      </w:pPr>
      <w:r w:rsidRPr="00380D03">
        <w:rPr>
          <w:rFonts w:ascii="宋体" w:eastAsia="宋体" w:hAnsi="宋体" w:hint="eastAsia"/>
          <w:szCs w:val="21"/>
        </w:rPr>
        <w:t>请围绕“企业应用系统的数据持久层架构设计”论题，依次从以下三方面进行论述。</w:t>
      </w:r>
    </w:p>
    <w:p w:rsidR="00982CFC" w:rsidRPr="00380D03" w:rsidRDefault="00982CFC" w:rsidP="009813D9">
      <w:pPr>
        <w:spacing w:line="360" w:lineRule="auto"/>
        <w:ind w:firstLine="420"/>
        <w:rPr>
          <w:rFonts w:ascii="宋体" w:eastAsia="宋体" w:hAnsi="宋体"/>
          <w:szCs w:val="21"/>
        </w:rPr>
      </w:pPr>
      <w:r w:rsidRPr="00380D03">
        <w:rPr>
          <w:rFonts w:ascii="宋体" w:eastAsia="宋体" w:hAnsi="宋体" w:hint="eastAsia"/>
          <w:szCs w:val="21"/>
        </w:rPr>
        <w:t>1. 概要叙述你参与分析和设计的企业应用系统开发项目以及你所担任的主要</w:t>
      </w:r>
    </w:p>
    <w:p w:rsidR="00982CFC" w:rsidRPr="00380D03" w:rsidRDefault="00982CFC" w:rsidP="00380D03">
      <w:pPr>
        <w:spacing w:line="360" w:lineRule="auto"/>
        <w:rPr>
          <w:rFonts w:ascii="宋体" w:eastAsia="宋体" w:hAnsi="宋体"/>
          <w:szCs w:val="21"/>
        </w:rPr>
      </w:pPr>
      <w:r w:rsidRPr="00380D03">
        <w:rPr>
          <w:rFonts w:ascii="宋体" w:eastAsia="宋体" w:hAnsi="宋体" w:hint="eastAsia"/>
          <w:szCs w:val="21"/>
        </w:rPr>
        <w:t>工作。</w:t>
      </w:r>
    </w:p>
    <w:p w:rsidR="00982CFC" w:rsidRPr="00380D03" w:rsidRDefault="00982CFC" w:rsidP="009813D9">
      <w:pPr>
        <w:spacing w:line="360" w:lineRule="auto"/>
        <w:ind w:firstLine="420"/>
        <w:rPr>
          <w:rFonts w:ascii="宋体" w:eastAsia="宋体" w:hAnsi="宋体"/>
          <w:szCs w:val="21"/>
        </w:rPr>
      </w:pPr>
      <w:r w:rsidRPr="00380D03">
        <w:rPr>
          <w:rFonts w:ascii="宋体" w:eastAsia="宋体" w:hAnsi="宋体" w:hint="eastAsia"/>
          <w:szCs w:val="21"/>
        </w:rPr>
        <w:t>2. 分析在企业应用系统的数据持久层架构设计中有哪些数据访问模式，并详细阐述每种数据访问模式的主要内容。</w:t>
      </w:r>
    </w:p>
    <w:p w:rsidR="00982CFC" w:rsidRPr="00380D03" w:rsidRDefault="00982CFC" w:rsidP="009813D9">
      <w:pPr>
        <w:spacing w:line="360" w:lineRule="auto"/>
        <w:ind w:firstLine="420"/>
        <w:rPr>
          <w:rFonts w:ascii="宋体" w:eastAsia="宋体" w:hAnsi="宋体"/>
          <w:szCs w:val="21"/>
        </w:rPr>
      </w:pPr>
      <w:r w:rsidRPr="00380D03">
        <w:rPr>
          <w:rFonts w:ascii="宋体" w:eastAsia="宋体" w:hAnsi="宋体" w:hint="eastAsia"/>
          <w:szCs w:val="21"/>
        </w:rPr>
        <w:t>3. 数据持久层架构设计的好坏决定着应用程序性能的优劣，请结合实际说明在数据持久层架构设计中需要考虑哪些问题。</w:t>
      </w:r>
    </w:p>
    <w:p w:rsidR="00E45AB8" w:rsidRPr="00380D03" w:rsidRDefault="00E45AB8" w:rsidP="00380D03">
      <w:pPr>
        <w:spacing w:line="360" w:lineRule="auto"/>
        <w:rPr>
          <w:rFonts w:ascii="宋体" w:eastAsia="宋体" w:hAnsi="宋体"/>
          <w:szCs w:val="21"/>
        </w:rPr>
      </w:pPr>
    </w:p>
    <w:p w:rsidR="00982CFC" w:rsidRPr="00380D03" w:rsidRDefault="00982CFC" w:rsidP="00380D03">
      <w:pPr>
        <w:spacing w:line="360" w:lineRule="auto"/>
        <w:rPr>
          <w:rFonts w:ascii="宋体" w:eastAsia="宋体" w:hAnsi="宋体"/>
          <w:szCs w:val="21"/>
        </w:rPr>
      </w:pPr>
    </w:p>
    <w:p w:rsidR="009813D9" w:rsidRDefault="009813D9">
      <w:pPr>
        <w:widowControl/>
        <w:jc w:val="left"/>
        <w:rPr>
          <w:rFonts w:ascii="宋体" w:eastAsia="宋体" w:hAnsi="宋体"/>
          <w:b/>
          <w:szCs w:val="21"/>
        </w:rPr>
      </w:pPr>
      <w:r>
        <w:rPr>
          <w:rFonts w:ascii="宋体" w:eastAsia="宋体" w:hAnsi="宋体"/>
          <w:b/>
          <w:szCs w:val="21"/>
        </w:rPr>
        <w:br w:type="page"/>
      </w:r>
    </w:p>
    <w:p w:rsidR="006D3DDE"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lastRenderedPageBreak/>
        <w:t xml:space="preserve">试题三 </w:t>
      </w:r>
      <w:r w:rsidR="006D3DDE" w:rsidRPr="009813D9">
        <w:rPr>
          <w:rFonts w:ascii="宋体" w:eastAsia="宋体" w:hAnsi="宋体" w:hint="eastAsia"/>
          <w:b/>
          <w:szCs w:val="21"/>
        </w:rPr>
        <w:t>论决策支持系统的开发与应用</w:t>
      </w:r>
    </w:p>
    <w:p w:rsidR="006D3DDE" w:rsidRPr="00380D03" w:rsidRDefault="006D3DDE" w:rsidP="009813D9">
      <w:pPr>
        <w:spacing w:line="360" w:lineRule="auto"/>
        <w:ind w:firstLine="420"/>
        <w:rPr>
          <w:rFonts w:ascii="宋体" w:eastAsia="宋体" w:hAnsi="宋体"/>
          <w:szCs w:val="21"/>
        </w:rPr>
      </w:pPr>
      <w:r w:rsidRPr="00380D03">
        <w:rPr>
          <w:rFonts w:ascii="宋体" w:eastAsia="宋体" w:hAnsi="宋体" w:hint="eastAsia"/>
          <w:szCs w:val="21"/>
        </w:rPr>
        <w:t>决策支持系统（Decision Support Systems，DSS)是以管理科学、运筹学、控制论和行为科学为基础，以计算机技术、仿真技术和信息技术为手段，以人机交互方式进行半结构化和非结构化决策的信息系统。它调用各种信息资源，并提供各种分析工具，为决策者提供分析问题、建立模型、模拟决策过程和方案的环境，帮助决策者提高决策水平和质量。决策支持系统在许多领域得到了广泛的应用，已成为许多行业经营管理中一个不可缺少的现代化支持工具。</w:t>
      </w:r>
    </w:p>
    <w:p w:rsidR="006D3DDE" w:rsidRPr="00380D03" w:rsidRDefault="006D3DDE" w:rsidP="00380D03">
      <w:pPr>
        <w:spacing w:line="360" w:lineRule="auto"/>
        <w:rPr>
          <w:rFonts w:ascii="宋体" w:eastAsia="宋体" w:hAnsi="宋体"/>
          <w:szCs w:val="21"/>
        </w:rPr>
      </w:pPr>
      <w:r w:rsidRPr="00380D03">
        <w:rPr>
          <w:rFonts w:ascii="宋体" w:eastAsia="宋体" w:hAnsi="宋体"/>
          <w:szCs w:val="21"/>
        </w:rPr>
        <w:t xml:space="preserve"> </w:t>
      </w:r>
    </w:p>
    <w:p w:rsidR="006D3DDE" w:rsidRPr="00380D03" w:rsidRDefault="006D3DDE" w:rsidP="009813D9">
      <w:pPr>
        <w:spacing w:line="360" w:lineRule="auto"/>
        <w:ind w:firstLine="420"/>
        <w:rPr>
          <w:rFonts w:ascii="宋体" w:eastAsia="宋体" w:hAnsi="宋体"/>
          <w:szCs w:val="21"/>
        </w:rPr>
      </w:pPr>
      <w:r w:rsidRPr="00380D03">
        <w:rPr>
          <w:rFonts w:ascii="宋体" w:eastAsia="宋体" w:hAnsi="宋体" w:hint="eastAsia"/>
          <w:szCs w:val="21"/>
        </w:rPr>
        <w:t>请围绕“决策支持系统的开发与应用”论题，依次从以下三个方面进行论述。</w:t>
      </w:r>
    </w:p>
    <w:p w:rsidR="006D3DDE" w:rsidRPr="00380D03" w:rsidRDefault="006D3DDE" w:rsidP="009813D9">
      <w:pPr>
        <w:spacing w:line="360" w:lineRule="auto"/>
        <w:ind w:firstLine="420"/>
        <w:rPr>
          <w:rFonts w:ascii="宋体" w:eastAsia="宋体" w:hAnsi="宋体"/>
          <w:szCs w:val="21"/>
        </w:rPr>
      </w:pPr>
      <w:r w:rsidRPr="00380D03">
        <w:rPr>
          <w:rFonts w:ascii="宋体" w:eastAsia="宋体" w:hAnsi="宋体" w:hint="eastAsia"/>
          <w:szCs w:val="21"/>
        </w:rPr>
        <w:t>1. 概要叙述你参与管理和开发的决策支持系统项目以及在其中所担任的主要工作。</w:t>
      </w:r>
    </w:p>
    <w:p w:rsidR="006D3DDE" w:rsidRPr="00380D03" w:rsidRDefault="006D3DDE" w:rsidP="009813D9">
      <w:pPr>
        <w:spacing w:line="360" w:lineRule="auto"/>
        <w:ind w:firstLine="420"/>
        <w:rPr>
          <w:rFonts w:ascii="宋体" w:eastAsia="宋体" w:hAnsi="宋体"/>
          <w:szCs w:val="21"/>
        </w:rPr>
      </w:pPr>
      <w:r w:rsidRPr="00380D03">
        <w:rPr>
          <w:rFonts w:ascii="宋体" w:eastAsia="宋体" w:hAnsi="宋体" w:hint="eastAsia"/>
          <w:szCs w:val="21"/>
        </w:rPr>
        <w:t>2. 简要叙述决策支持系统包含的典型组成部件及对应的基本功能。说明在建立决策支持系统时需解决的一般关键问题。</w:t>
      </w:r>
    </w:p>
    <w:p w:rsidR="006D3DDE" w:rsidRPr="00380D03" w:rsidRDefault="006D3DDE" w:rsidP="009813D9">
      <w:pPr>
        <w:spacing w:line="360" w:lineRule="auto"/>
        <w:ind w:firstLine="420"/>
        <w:rPr>
          <w:rFonts w:ascii="宋体" w:eastAsia="宋体" w:hAnsi="宋体"/>
          <w:szCs w:val="21"/>
        </w:rPr>
      </w:pPr>
      <w:r w:rsidRPr="00380D03">
        <w:rPr>
          <w:rFonts w:ascii="宋体" w:eastAsia="宋体" w:hAnsi="宋体" w:hint="eastAsia"/>
          <w:szCs w:val="21"/>
        </w:rPr>
        <w:t>3. 说明你所参与管理和开发的决策支持系统的应用场合以及对决策结果的要求，具体阐述在开发过程中所采用的关键技术、实施过程和实际应用的效果。</w:t>
      </w:r>
    </w:p>
    <w:p w:rsidR="00982CFC" w:rsidRPr="00380D03" w:rsidRDefault="00982CFC" w:rsidP="00380D03">
      <w:pPr>
        <w:spacing w:line="360" w:lineRule="auto"/>
        <w:rPr>
          <w:rFonts w:ascii="宋体" w:eastAsia="宋体" w:hAnsi="宋体"/>
          <w:szCs w:val="21"/>
        </w:rPr>
      </w:pPr>
    </w:p>
    <w:p w:rsidR="006D3DDE" w:rsidRPr="00380D03" w:rsidRDefault="006D3DDE" w:rsidP="00380D03">
      <w:pPr>
        <w:spacing w:line="360" w:lineRule="auto"/>
        <w:rPr>
          <w:rFonts w:ascii="宋体" w:eastAsia="宋体" w:hAnsi="宋体"/>
          <w:szCs w:val="21"/>
        </w:rPr>
      </w:pPr>
    </w:p>
    <w:p w:rsidR="006D3DDE" w:rsidRPr="00380D03" w:rsidRDefault="006D3DDE" w:rsidP="00380D03">
      <w:pPr>
        <w:spacing w:line="360" w:lineRule="auto"/>
        <w:rPr>
          <w:rFonts w:ascii="宋体" w:eastAsia="宋体" w:hAnsi="宋体"/>
          <w:szCs w:val="21"/>
        </w:rPr>
      </w:pPr>
    </w:p>
    <w:p w:rsidR="009813D9" w:rsidRDefault="009813D9">
      <w:pPr>
        <w:widowControl/>
        <w:jc w:val="left"/>
        <w:rPr>
          <w:rFonts w:ascii="宋体" w:eastAsia="宋体" w:hAnsi="宋体"/>
          <w:b/>
          <w:szCs w:val="21"/>
        </w:rPr>
      </w:pPr>
      <w:r>
        <w:rPr>
          <w:rFonts w:ascii="宋体" w:eastAsia="宋体" w:hAnsi="宋体"/>
          <w:b/>
          <w:szCs w:val="21"/>
        </w:rPr>
        <w:br w:type="page"/>
      </w:r>
    </w:p>
    <w:p w:rsidR="00C70C5E"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lastRenderedPageBreak/>
        <w:t xml:space="preserve">试题四 </w:t>
      </w:r>
      <w:r w:rsidR="00C70C5E" w:rsidRPr="009813D9">
        <w:rPr>
          <w:rFonts w:ascii="宋体" w:eastAsia="宋体" w:hAnsi="宋体" w:hint="eastAsia"/>
          <w:b/>
          <w:szCs w:val="21"/>
        </w:rPr>
        <w:t>论企业信息化规划的实施与应用</w:t>
      </w:r>
    </w:p>
    <w:p w:rsidR="00C70C5E" w:rsidRPr="00380D03" w:rsidRDefault="00C70C5E" w:rsidP="009813D9">
      <w:pPr>
        <w:spacing w:line="360" w:lineRule="auto"/>
        <w:ind w:firstLine="420"/>
        <w:rPr>
          <w:rFonts w:ascii="宋体" w:eastAsia="宋体" w:hAnsi="宋体"/>
          <w:szCs w:val="21"/>
        </w:rPr>
      </w:pPr>
      <w:r w:rsidRPr="00380D03">
        <w:rPr>
          <w:rFonts w:ascii="宋体" w:eastAsia="宋体" w:hAnsi="宋体" w:hint="eastAsia"/>
          <w:szCs w:val="21"/>
        </w:rPr>
        <w:t>企业信息化建设是一项长期而艰巨的任务，不可能在短时间内完成。信息化规划是企业信息化建设的纲领和向导，是信息系统设计和实施的前提和依据。信息化规划以整个企业的发展目标和战略、企业各部门的目标与功能为基础，同时结合行业信息化方面的实践和对信息技术发展趋势的掌握，制定出企业信息化远景、目标和发展战略，从而 达到全面、系统地指导企业信息化建设的目的。</w:t>
      </w:r>
    </w:p>
    <w:p w:rsidR="00C70C5E" w:rsidRPr="00380D03" w:rsidRDefault="00C70C5E" w:rsidP="00380D03">
      <w:pPr>
        <w:spacing w:line="360" w:lineRule="auto"/>
        <w:rPr>
          <w:rFonts w:ascii="宋体" w:eastAsia="宋体" w:hAnsi="宋体"/>
          <w:szCs w:val="21"/>
        </w:rPr>
      </w:pPr>
      <w:r w:rsidRPr="00380D03">
        <w:rPr>
          <w:rFonts w:ascii="宋体" w:eastAsia="宋体" w:hAnsi="宋体"/>
          <w:szCs w:val="21"/>
        </w:rPr>
        <w:t xml:space="preserve"> </w:t>
      </w:r>
    </w:p>
    <w:p w:rsidR="00C70C5E" w:rsidRPr="00380D03" w:rsidRDefault="00C70C5E" w:rsidP="009813D9">
      <w:pPr>
        <w:spacing w:line="360" w:lineRule="auto"/>
        <w:ind w:firstLine="420"/>
        <w:rPr>
          <w:rFonts w:ascii="宋体" w:eastAsia="宋体" w:hAnsi="宋体"/>
          <w:szCs w:val="21"/>
        </w:rPr>
      </w:pPr>
      <w:r w:rsidRPr="00380D03">
        <w:rPr>
          <w:rFonts w:ascii="宋体" w:eastAsia="宋体" w:hAnsi="宋体" w:hint="eastAsia"/>
          <w:szCs w:val="21"/>
        </w:rPr>
        <w:t>请围绕“企业信息化规划的实施与应用”论题，依次从以下三个方面进行论述。</w:t>
      </w:r>
    </w:p>
    <w:p w:rsidR="00C70C5E" w:rsidRPr="00380D03" w:rsidRDefault="00C70C5E" w:rsidP="009813D9">
      <w:pPr>
        <w:spacing w:line="360" w:lineRule="auto"/>
        <w:ind w:firstLine="420"/>
        <w:rPr>
          <w:rFonts w:ascii="宋体" w:eastAsia="宋体" w:hAnsi="宋体"/>
          <w:szCs w:val="21"/>
        </w:rPr>
      </w:pPr>
      <w:r w:rsidRPr="00380D03">
        <w:rPr>
          <w:rFonts w:ascii="宋体" w:eastAsia="宋体" w:hAnsi="宋体" w:hint="eastAsia"/>
          <w:szCs w:val="21"/>
        </w:rPr>
        <w:t>1. 概要叙述你参与的企业信息化规划项目以及你在其中所担任的主要工作。</w:t>
      </w:r>
    </w:p>
    <w:p w:rsidR="00C70C5E" w:rsidRPr="00380D03" w:rsidRDefault="00C70C5E" w:rsidP="009813D9">
      <w:pPr>
        <w:spacing w:line="360" w:lineRule="auto"/>
        <w:ind w:firstLine="420"/>
        <w:rPr>
          <w:rFonts w:ascii="宋体" w:eastAsia="宋体" w:hAnsi="宋体"/>
          <w:szCs w:val="21"/>
        </w:rPr>
      </w:pPr>
      <w:r w:rsidRPr="00380D03">
        <w:rPr>
          <w:rFonts w:ascii="宋体" w:eastAsia="宋体" w:hAnsi="宋体" w:hint="eastAsia"/>
          <w:szCs w:val="21"/>
        </w:rPr>
        <w:t>2. 简要叙述企业信息化规划的主要内容。结合你参与的项目的实际情况，详细分析有关企业的信息化规划目标及规划的具体内容。</w:t>
      </w:r>
    </w:p>
    <w:p w:rsidR="006D3DDE" w:rsidRPr="00380D03" w:rsidRDefault="00C70C5E" w:rsidP="009813D9">
      <w:pPr>
        <w:spacing w:line="360" w:lineRule="auto"/>
        <w:ind w:firstLine="420"/>
        <w:rPr>
          <w:rFonts w:ascii="宋体" w:eastAsia="宋体" w:hAnsi="宋体"/>
          <w:szCs w:val="21"/>
        </w:rPr>
      </w:pPr>
      <w:r w:rsidRPr="00380D03">
        <w:rPr>
          <w:rFonts w:ascii="宋体" w:eastAsia="宋体" w:hAnsi="宋体" w:hint="eastAsia"/>
          <w:szCs w:val="21"/>
        </w:rPr>
        <w:t>3. 说明你所参与实施的企业信息化规划的步骤及效果，介绍其是否达到了预期的目标并分析原因。</w:t>
      </w:r>
    </w:p>
    <w:p w:rsidR="00C70C5E" w:rsidRPr="00380D03" w:rsidRDefault="00C70C5E" w:rsidP="00380D03">
      <w:pPr>
        <w:spacing w:line="360" w:lineRule="auto"/>
        <w:rPr>
          <w:rFonts w:ascii="宋体" w:eastAsia="宋体" w:hAnsi="宋体"/>
          <w:szCs w:val="21"/>
        </w:rPr>
      </w:pPr>
    </w:p>
    <w:p w:rsidR="00C70C5E" w:rsidRPr="00380D03" w:rsidRDefault="00C70C5E" w:rsidP="00380D03">
      <w:pPr>
        <w:spacing w:line="360" w:lineRule="auto"/>
        <w:rPr>
          <w:rFonts w:ascii="宋体" w:eastAsia="宋体" w:hAnsi="宋体"/>
          <w:szCs w:val="21"/>
        </w:rPr>
      </w:pPr>
      <w:bookmarkStart w:id="0" w:name="_GoBack"/>
      <w:bookmarkEnd w:id="0"/>
    </w:p>
    <w:sectPr w:rsidR="00C70C5E" w:rsidRPr="00380D03" w:rsidSect="0017612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502" w:rsidRDefault="007B6502" w:rsidP="00380D03">
      <w:r>
        <w:separator/>
      </w:r>
    </w:p>
  </w:endnote>
  <w:endnote w:type="continuationSeparator" w:id="0">
    <w:p w:rsidR="007B6502" w:rsidRDefault="007B6502" w:rsidP="00380D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1"/>
        <w:szCs w:val="21"/>
      </w:rPr>
      <w:id w:val="6956194"/>
      <w:docPartObj>
        <w:docPartGallery w:val="Page Numbers (Bottom of Page)"/>
        <w:docPartUnique/>
      </w:docPartObj>
    </w:sdtPr>
    <w:sdtContent>
      <w:p w:rsidR="00782588" w:rsidRPr="00782588" w:rsidRDefault="00782588" w:rsidP="00782588">
        <w:pPr>
          <w:pStyle w:val="a7"/>
          <w:jc w:val="center"/>
          <w:rPr>
            <w:rFonts w:ascii="宋体" w:eastAsia="宋体" w:hAnsi="宋体"/>
            <w:sz w:val="21"/>
            <w:szCs w:val="21"/>
          </w:rPr>
        </w:pPr>
        <w:r w:rsidRPr="00782588">
          <w:rPr>
            <w:rFonts w:ascii="宋体" w:eastAsia="宋体" w:hAnsi="宋体" w:hint="eastAsia"/>
            <w:sz w:val="21"/>
            <w:szCs w:val="21"/>
          </w:rPr>
          <w:t>2012年下半年 系统架构设计师 下午试卷 II 第</w:t>
        </w:r>
        <w:r w:rsidR="00A702CB" w:rsidRPr="00782588">
          <w:rPr>
            <w:rFonts w:ascii="宋体" w:eastAsia="宋体" w:hAnsi="宋体"/>
            <w:sz w:val="21"/>
            <w:szCs w:val="21"/>
          </w:rPr>
          <w:fldChar w:fldCharType="begin"/>
        </w:r>
        <w:r w:rsidRPr="00782588">
          <w:rPr>
            <w:rFonts w:ascii="宋体" w:eastAsia="宋体" w:hAnsi="宋体"/>
            <w:sz w:val="21"/>
            <w:szCs w:val="21"/>
          </w:rPr>
          <w:instrText xml:space="preserve"> PAGE   \* MERGEFORMAT </w:instrText>
        </w:r>
        <w:r w:rsidR="00A702CB" w:rsidRPr="00782588">
          <w:rPr>
            <w:rFonts w:ascii="宋体" w:eastAsia="宋体" w:hAnsi="宋体"/>
            <w:sz w:val="21"/>
            <w:szCs w:val="21"/>
          </w:rPr>
          <w:fldChar w:fldCharType="separate"/>
        </w:r>
        <w:r w:rsidR="00817843" w:rsidRPr="00817843">
          <w:rPr>
            <w:rFonts w:ascii="宋体" w:eastAsia="宋体" w:hAnsi="宋体"/>
            <w:noProof/>
            <w:sz w:val="21"/>
            <w:szCs w:val="21"/>
            <w:lang w:val="zh-CN"/>
          </w:rPr>
          <w:t>2</w:t>
        </w:r>
        <w:r w:rsidR="00A702CB" w:rsidRPr="00782588">
          <w:rPr>
            <w:rFonts w:ascii="宋体" w:eastAsia="宋体" w:hAnsi="宋体"/>
            <w:sz w:val="21"/>
            <w:szCs w:val="21"/>
          </w:rPr>
          <w:fldChar w:fldCharType="end"/>
        </w:r>
        <w:r w:rsidRPr="00782588">
          <w:rPr>
            <w:rFonts w:ascii="宋体" w:eastAsia="宋体" w:hAnsi="宋体" w:hint="eastAsia"/>
            <w:sz w:val="21"/>
            <w:szCs w:val="21"/>
          </w:rPr>
          <w:t>页 （共</w:t>
        </w:r>
        <w:fldSimple w:instr=" NUMPAGES   \* MERGEFORMAT ">
          <w:r w:rsidR="00817843" w:rsidRPr="00817843">
            <w:rPr>
              <w:rFonts w:ascii="宋体" w:eastAsia="宋体" w:hAnsi="宋体"/>
              <w:noProof/>
              <w:sz w:val="21"/>
              <w:szCs w:val="21"/>
            </w:rPr>
            <w:t>5</w:t>
          </w:r>
        </w:fldSimple>
        <w:r w:rsidRPr="00782588">
          <w:rPr>
            <w:rFonts w:ascii="宋体" w:eastAsia="宋体" w:hAnsi="宋体"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502" w:rsidRDefault="007B6502" w:rsidP="00380D03">
      <w:r>
        <w:separator/>
      </w:r>
    </w:p>
  </w:footnote>
  <w:footnote w:type="continuationSeparator" w:id="0">
    <w:p w:rsidR="007B6502" w:rsidRDefault="007B6502" w:rsidP="00380D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06444"/>
    <w:rsid w:val="0000077D"/>
    <w:rsid w:val="000016A9"/>
    <w:rsid w:val="00007CA2"/>
    <w:rsid w:val="00013AF0"/>
    <w:rsid w:val="00017109"/>
    <w:rsid w:val="000220B6"/>
    <w:rsid w:val="0003451A"/>
    <w:rsid w:val="000429C9"/>
    <w:rsid w:val="000810FF"/>
    <w:rsid w:val="00081617"/>
    <w:rsid w:val="000A3ED2"/>
    <w:rsid w:val="000B52F8"/>
    <w:rsid w:val="000C044C"/>
    <w:rsid w:val="000C113D"/>
    <w:rsid w:val="000C2CF7"/>
    <w:rsid w:val="000C3867"/>
    <w:rsid w:val="000C4613"/>
    <w:rsid w:val="00105C2E"/>
    <w:rsid w:val="00111E50"/>
    <w:rsid w:val="0011398C"/>
    <w:rsid w:val="001475D6"/>
    <w:rsid w:val="0015314A"/>
    <w:rsid w:val="00176122"/>
    <w:rsid w:val="0019254C"/>
    <w:rsid w:val="001943B3"/>
    <w:rsid w:val="001B2377"/>
    <w:rsid w:val="001B2EC5"/>
    <w:rsid w:val="001C5234"/>
    <w:rsid w:val="001D0A22"/>
    <w:rsid w:val="001F31E2"/>
    <w:rsid w:val="002018BA"/>
    <w:rsid w:val="00204B9A"/>
    <w:rsid w:val="002128FB"/>
    <w:rsid w:val="00221351"/>
    <w:rsid w:val="00233234"/>
    <w:rsid w:val="002418AB"/>
    <w:rsid w:val="002428D8"/>
    <w:rsid w:val="002444CB"/>
    <w:rsid w:val="00255B08"/>
    <w:rsid w:val="002631E0"/>
    <w:rsid w:val="00263686"/>
    <w:rsid w:val="00264068"/>
    <w:rsid w:val="00275948"/>
    <w:rsid w:val="0027743D"/>
    <w:rsid w:val="00280F9B"/>
    <w:rsid w:val="00283A6B"/>
    <w:rsid w:val="00287402"/>
    <w:rsid w:val="00287AB2"/>
    <w:rsid w:val="002938E9"/>
    <w:rsid w:val="00296B46"/>
    <w:rsid w:val="002A04E6"/>
    <w:rsid w:val="002A0CB0"/>
    <w:rsid w:val="002A790B"/>
    <w:rsid w:val="002B4702"/>
    <w:rsid w:val="002B6113"/>
    <w:rsid w:val="002C6323"/>
    <w:rsid w:val="002E24C9"/>
    <w:rsid w:val="002F6DB0"/>
    <w:rsid w:val="00302F2B"/>
    <w:rsid w:val="00303A04"/>
    <w:rsid w:val="003313F9"/>
    <w:rsid w:val="00351305"/>
    <w:rsid w:val="00354935"/>
    <w:rsid w:val="00380D03"/>
    <w:rsid w:val="003847B8"/>
    <w:rsid w:val="00385574"/>
    <w:rsid w:val="00394665"/>
    <w:rsid w:val="00394A81"/>
    <w:rsid w:val="003A3483"/>
    <w:rsid w:val="003B05F7"/>
    <w:rsid w:val="003C3A0C"/>
    <w:rsid w:val="003F1365"/>
    <w:rsid w:val="003F18DB"/>
    <w:rsid w:val="004034CD"/>
    <w:rsid w:val="004078E9"/>
    <w:rsid w:val="00422B6F"/>
    <w:rsid w:val="004271C4"/>
    <w:rsid w:val="004317B8"/>
    <w:rsid w:val="00450BE0"/>
    <w:rsid w:val="00483A82"/>
    <w:rsid w:val="004935FC"/>
    <w:rsid w:val="00494446"/>
    <w:rsid w:val="004B1F45"/>
    <w:rsid w:val="004B36CB"/>
    <w:rsid w:val="004C5522"/>
    <w:rsid w:val="004E08D8"/>
    <w:rsid w:val="004E36CE"/>
    <w:rsid w:val="004F4607"/>
    <w:rsid w:val="00522C3D"/>
    <w:rsid w:val="0053166A"/>
    <w:rsid w:val="00533676"/>
    <w:rsid w:val="00537572"/>
    <w:rsid w:val="0056504D"/>
    <w:rsid w:val="005750C1"/>
    <w:rsid w:val="005910C6"/>
    <w:rsid w:val="0059747B"/>
    <w:rsid w:val="005A10AB"/>
    <w:rsid w:val="005A7F25"/>
    <w:rsid w:val="005E28B2"/>
    <w:rsid w:val="005F0D41"/>
    <w:rsid w:val="005F25D1"/>
    <w:rsid w:val="005F623D"/>
    <w:rsid w:val="00614496"/>
    <w:rsid w:val="00617155"/>
    <w:rsid w:val="00637EE9"/>
    <w:rsid w:val="0064011F"/>
    <w:rsid w:val="006524CD"/>
    <w:rsid w:val="00662886"/>
    <w:rsid w:val="0066501D"/>
    <w:rsid w:val="00665C17"/>
    <w:rsid w:val="00675C2A"/>
    <w:rsid w:val="0068161A"/>
    <w:rsid w:val="00682F1A"/>
    <w:rsid w:val="00684FE4"/>
    <w:rsid w:val="00693ECD"/>
    <w:rsid w:val="006A08C4"/>
    <w:rsid w:val="006B56C1"/>
    <w:rsid w:val="006C118A"/>
    <w:rsid w:val="006D3DDE"/>
    <w:rsid w:val="006D57E3"/>
    <w:rsid w:val="006F3715"/>
    <w:rsid w:val="006F4ACB"/>
    <w:rsid w:val="007062FB"/>
    <w:rsid w:val="0071043F"/>
    <w:rsid w:val="00712303"/>
    <w:rsid w:val="00721015"/>
    <w:rsid w:val="00726633"/>
    <w:rsid w:val="00742589"/>
    <w:rsid w:val="00764467"/>
    <w:rsid w:val="00765CD7"/>
    <w:rsid w:val="00782588"/>
    <w:rsid w:val="00785E5D"/>
    <w:rsid w:val="00790033"/>
    <w:rsid w:val="00794DC7"/>
    <w:rsid w:val="007A5A85"/>
    <w:rsid w:val="007B2E02"/>
    <w:rsid w:val="007B6502"/>
    <w:rsid w:val="007F3384"/>
    <w:rsid w:val="00800C0E"/>
    <w:rsid w:val="00810B48"/>
    <w:rsid w:val="00812F7E"/>
    <w:rsid w:val="0081322C"/>
    <w:rsid w:val="00817843"/>
    <w:rsid w:val="00817DF7"/>
    <w:rsid w:val="00820B54"/>
    <w:rsid w:val="00844CA9"/>
    <w:rsid w:val="0085248C"/>
    <w:rsid w:val="00862EA9"/>
    <w:rsid w:val="008645D5"/>
    <w:rsid w:val="008673B4"/>
    <w:rsid w:val="00881CDF"/>
    <w:rsid w:val="00883453"/>
    <w:rsid w:val="00887E79"/>
    <w:rsid w:val="00897277"/>
    <w:rsid w:val="008A157D"/>
    <w:rsid w:val="008B070F"/>
    <w:rsid w:val="008B720D"/>
    <w:rsid w:val="008D561A"/>
    <w:rsid w:val="008E4472"/>
    <w:rsid w:val="008E6F3B"/>
    <w:rsid w:val="008E7A82"/>
    <w:rsid w:val="0090004C"/>
    <w:rsid w:val="009003EC"/>
    <w:rsid w:val="00906444"/>
    <w:rsid w:val="00921BEA"/>
    <w:rsid w:val="009222DF"/>
    <w:rsid w:val="0092545D"/>
    <w:rsid w:val="00925D59"/>
    <w:rsid w:val="00933CFC"/>
    <w:rsid w:val="00935CA0"/>
    <w:rsid w:val="00937CED"/>
    <w:rsid w:val="009557AF"/>
    <w:rsid w:val="009564A7"/>
    <w:rsid w:val="0096688F"/>
    <w:rsid w:val="009813D9"/>
    <w:rsid w:val="00982CFC"/>
    <w:rsid w:val="00986D72"/>
    <w:rsid w:val="00994A7A"/>
    <w:rsid w:val="009955EC"/>
    <w:rsid w:val="009A7F68"/>
    <w:rsid w:val="009B17A7"/>
    <w:rsid w:val="009B3C8C"/>
    <w:rsid w:val="009C0DB2"/>
    <w:rsid w:val="009C1321"/>
    <w:rsid w:val="009D6B44"/>
    <w:rsid w:val="009E7075"/>
    <w:rsid w:val="009F05A2"/>
    <w:rsid w:val="009F1470"/>
    <w:rsid w:val="00A00841"/>
    <w:rsid w:val="00A06F6C"/>
    <w:rsid w:val="00A35D6E"/>
    <w:rsid w:val="00A41762"/>
    <w:rsid w:val="00A42361"/>
    <w:rsid w:val="00A44A95"/>
    <w:rsid w:val="00A45C10"/>
    <w:rsid w:val="00A46F9D"/>
    <w:rsid w:val="00A47C1E"/>
    <w:rsid w:val="00A508A8"/>
    <w:rsid w:val="00A702CB"/>
    <w:rsid w:val="00A7312F"/>
    <w:rsid w:val="00A74FC5"/>
    <w:rsid w:val="00A83D1F"/>
    <w:rsid w:val="00A9036F"/>
    <w:rsid w:val="00AB1933"/>
    <w:rsid w:val="00AB1A52"/>
    <w:rsid w:val="00AB28AE"/>
    <w:rsid w:val="00AB40B6"/>
    <w:rsid w:val="00AB58AE"/>
    <w:rsid w:val="00AC5C37"/>
    <w:rsid w:val="00AD7EB1"/>
    <w:rsid w:val="00AE5051"/>
    <w:rsid w:val="00AF6C3A"/>
    <w:rsid w:val="00B01CE4"/>
    <w:rsid w:val="00B04039"/>
    <w:rsid w:val="00B410E2"/>
    <w:rsid w:val="00B4379A"/>
    <w:rsid w:val="00B5230A"/>
    <w:rsid w:val="00B54A80"/>
    <w:rsid w:val="00B60DF0"/>
    <w:rsid w:val="00B717DD"/>
    <w:rsid w:val="00B73543"/>
    <w:rsid w:val="00B77910"/>
    <w:rsid w:val="00B84375"/>
    <w:rsid w:val="00BA29AC"/>
    <w:rsid w:val="00BC5E39"/>
    <w:rsid w:val="00BC6FB6"/>
    <w:rsid w:val="00BE5E5A"/>
    <w:rsid w:val="00BF0C69"/>
    <w:rsid w:val="00C03DEB"/>
    <w:rsid w:val="00C04D35"/>
    <w:rsid w:val="00C05D1F"/>
    <w:rsid w:val="00C05D7C"/>
    <w:rsid w:val="00C061E5"/>
    <w:rsid w:val="00C209F1"/>
    <w:rsid w:val="00C27659"/>
    <w:rsid w:val="00C358FE"/>
    <w:rsid w:val="00C53457"/>
    <w:rsid w:val="00C70C5E"/>
    <w:rsid w:val="00C70DE3"/>
    <w:rsid w:val="00C70EA0"/>
    <w:rsid w:val="00C8682C"/>
    <w:rsid w:val="00C8764F"/>
    <w:rsid w:val="00C97822"/>
    <w:rsid w:val="00CA5FD8"/>
    <w:rsid w:val="00CA6662"/>
    <w:rsid w:val="00CD36F8"/>
    <w:rsid w:val="00CD70CD"/>
    <w:rsid w:val="00CF3514"/>
    <w:rsid w:val="00CF4295"/>
    <w:rsid w:val="00CF4F86"/>
    <w:rsid w:val="00D06B71"/>
    <w:rsid w:val="00D15DBC"/>
    <w:rsid w:val="00D70EFF"/>
    <w:rsid w:val="00D9364C"/>
    <w:rsid w:val="00D94121"/>
    <w:rsid w:val="00DB401E"/>
    <w:rsid w:val="00DB4456"/>
    <w:rsid w:val="00DB50FE"/>
    <w:rsid w:val="00DC5B23"/>
    <w:rsid w:val="00DD1D56"/>
    <w:rsid w:val="00DF1281"/>
    <w:rsid w:val="00DF253E"/>
    <w:rsid w:val="00E015DA"/>
    <w:rsid w:val="00E04237"/>
    <w:rsid w:val="00E058BE"/>
    <w:rsid w:val="00E10A39"/>
    <w:rsid w:val="00E12239"/>
    <w:rsid w:val="00E179C9"/>
    <w:rsid w:val="00E360E2"/>
    <w:rsid w:val="00E41967"/>
    <w:rsid w:val="00E43681"/>
    <w:rsid w:val="00E45AB8"/>
    <w:rsid w:val="00E54391"/>
    <w:rsid w:val="00E5770C"/>
    <w:rsid w:val="00E616AD"/>
    <w:rsid w:val="00E922DC"/>
    <w:rsid w:val="00E96CD1"/>
    <w:rsid w:val="00EE67B9"/>
    <w:rsid w:val="00EF1A13"/>
    <w:rsid w:val="00EF2CFF"/>
    <w:rsid w:val="00F10487"/>
    <w:rsid w:val="00F24B29"/>
    <w:rsid w:val="00F3209F"/>
    <w:rsid w:val="00F3674E"/>
    <w:rsid w:val="00F53FD8"/>
    <w:rsid w:val="00F73CB8"/>
    <w:rsid w:val="00F74922"/>
    <w:rsid w:val="00F83D9A"/>
    <w:rsid w:val="00F9097A"/>
    <w:rsid w:val="00F93BC3"/>
    <w:rsid w:val="00F97655"/>
    <w:rsid w:val="00FB6FBE"/>
    <w:rsid w:val="00FD49A3"/>
    <w:rsid w:val="00FD6D2F"/>
    <w:rsid w:val="00FD7067"/>
    <w:rsid w:val="00FF25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4317B8"/>
    <w:rPr>
      <w:sz w:val="18"/>
      <w:szCs w:val="18"/>
    </w:rPr>
  </w:style>
  <w:style w:type="character" w:customStyle="1" w:styleId="Char">
    <w:name w:val="批注框文本 Char"/>
    <w:basedOn w:val="a0"/>
    <w:link w:val="a4"/>
    <w:uiPriority w:val="99"/>
    <w:semiHidden/>
    <w:rsid w:val="004317B8"/>
    <w:rPr>
      <w:sz w:val="18"/>
      <w:szCs w:val="18"/>
    </w:rPr>
  </w:style>
  <w:style w:type="paragraph" w:styleId="a5">
    <w:name w:val="Document Map"/>
    <w:basedOn w:val="a"/>
    <w:link w:val="Char0"/>
    <w:uiPriority w:val="99"/>
    <w:semiHidden/>
    <w:unhideWhenUsed/>
    <w:rsid w:val="00380D03"/>
    <w:rPr>
      <w:rFonts w:ascii="宋体" w:eastAsia="宋体"/>
      <w:sz w:val="18"/>
      <w:szCs w:val="18"/>
    </w:rPr>
  </w:style>
  <w:style w:type="character" w:customStyle="1" w:styleId="Char0">
    <w:name w:val="文档结构图 Char"/>
    <w:basedOn w:val="a0"/>
    <w:link w:val="a5"/>
    <w:uiPriority w:val="99"/>
    <w:semiHidden/>
    <w:rsid w:val="00380D03"/>
    <w:rPr>
      <w:rFonts w:ascii="宋体" w:eastAsia="宋体"/>
      <w:sz w:val="18"/>
      <w:szCs w:val="18"/>
    </w:rPr>
  </w:style>
  <w:style w:type="paragraph" w:styleId="a6">
    <w:name w:val="header"/>
    <w:basedOn w:val="a"/>
    <w:link w:val="Char1"/>
    <w:uiPriority w:val="99"/>
    <w:semiHidden/>
    <w:unhideWhenUsed/>
    <w:rsid w:val="00380D0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380D03"/>
    <w:rPr>
      <w:sz w:val="18"/>
      <w:szCs w:val="18"/>
    </w:rPr>
  </w:style>
  <w:style w:type="paragraph" w:styleId="a7">
    <w:name w:val="footer"/>
    <w:basedOn w:val="a"/>
    <w:link w:val="Char2"/>
    <w:uiPriority w:val="99"/>
    <w:unhideWhenUsed/>
    <w:rsid w:val="00380D03"/>
    <w:pPr>
      <w:tabs>
        <w:tab w:val="center" w:pos="4153"/>
        <w:tab w:val="right" w:pos="8306"/>
      </w:tabs>
      <w:snapToGrid w:val="0"/>
      <w:jc w:val="left"/>
    </w:pPr>
    <w:rPr>
      <w:sz w:val="18"/>
      <w:szCs w:val="18"/>
    </w:rPr>
  </w:style>
  <w:style w:type="character" w:customStyle="1" w:styleId="Char2">
    <w:name w:val="页脚 Char"/>
    <w:basedOn w:val="a0"/>
    <w:link w:val="a7"/>
    <w:uiPriority w:val="99"/>
    <w:rsid w:val="00380D03"/>
    <w:rPr>
      <w:sz w:val="18"/>
      <w:szCs w:val="18"/>
    </w:rPr>
  </w:style>
  <w:style w:type="table" w:styleId="a8">
    <w:name w:val="Table Grid"/>
    <w:basedOn w:val="a1"/>
    <w:uiPriority w:val="59"/>
    <w:rsid w:val="00E10A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4317B8"/>
    <w:rPr>
      <w:sz w:val="18"/>
      <w:szCs w:val="18"/>
    </w:rPr>
  </w:style>
  <w:style w:type="character" w:customStyle="1" w:styleId="Char">
    <w:name w:val="批注框文本 Char"/>
    <w:basedOn w:val="a0"/>
    <w:link w:val="a4"/>
    <w:uiPriority w:val="99"/>
    <w:semiHidden/>
    <w:rsid w:val="004317B8"/>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341</Words>
  <Characters>1944</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590</cp:revision>
  <dcterms:created xsi:type="dcterms:W3CDTF">2017-06-29T04:37:00Z</dcterms:created>
  <dcterms:modified xsi:type="dcterms:W3CDTF">2017-07-01T07:42:00Z</dcterms:modified>
</cp:coreProperties>
</file>